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черными елями серпик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черными елями серпик луны,
          <w:br/>
           Зеленый над черными елями.
          <w:br/>
           Все сказки и страсти седой старины.
          <w:br/>
           Все веси и грады родной стороны —
          <w:br/>
           Тот серпик над черными елями.
          <w:br/>
           Катился на Русь за набегом набег
          <w:br/>
           Из края степного, горячего,
          <w:br/>
           На черные ели смотрел печенег
          <w:br/>
           И в страхе коней поворачивал.
          <w:br/>
          <w:br/>
          Чего там?
          <w:br/>
           Мертво?
          <w:br/>
           Или реки, струясь,
          <w:br/>
           Текут через мирные пажити?
          <w:br/>
          <w:br/>
          За черные ели орда ворвалась…
          <w:br/>
           А где она, может, покажете?
          <w:br/>
          <w:br/>
          В российском лесу гренадер замерзал,
          <w:br/>
           Закрыться глаза не успели.
          <w:br/>
           И долго светился в стеклянных глазах
          <w:br/>
           Тот серпик над черными елями.
          <w:br/>
          <w:br/>
          За черные ели родной стороны
          <w:br/>
           Врывались огонь и железо…
          <w:br/>
           Над черными елями серпик луны
          <w:br/>
           В ночное безмолвие врезан.
          <w:br/>
          <w:br/>
          Чего там?
          <w:br/>
           Мертво?
          <w:br/>
           Иль трубы дымят?
          <w:br/>
           Глубоко ли кости повсюду лежат
          <w:br/>
           Иль моют их ливни косые?
          <w:br/>
           Над черными елями звезды дрожат,
          <w:br/>
           В безмолвии лунном снежинки кружат…
          <w:br/>
           Эй, вы, осторожней с Россией!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2022-04-28T14:43:14+03:00</dcterms:created>
  <dcterms:modified xsi:type="dcterms:W3CDTF">2022-04-28T14:43:14+03:00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