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Наше 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певичка смешна и жеманна,
          <w:br/>
           Пусть манерны у песни слова,—
          <w:br/>
           В полуночном чаду ресторана
          <w:br/>
           Так блаженно плывет голова.
          <w:br/>
           Винограда тяжелые гроздья
          <w:br/>
           Превратились в густое вино,
          <w:br/>
           И теперь по артериям бродит,
          <w:br/>
           Колобродит, бунтует оно.
          <w:br/>
           А за маленьким столиком рядом
          <w:br/>
           Трое бывших окопных солдат
          <w:br/>
           Невеселым хмелеющим взглядом
          <w:br/>
           На оркестр и певичку глядят.
          <w:br/>
           Я, наверное, их понимаю:
          <w:br/>
           Ветераны остались одни —
          <w:br/>
           В том победном ликующем мае,
          <w:br/>
           В том проклятом июне они…
          <w:br/>
           А смешная певичка тем часом
          <w:br/>
           Продолжает шептать о весне,
          <w:br/>
           А парнишка в потертых техасах
          <w:br/>
           Чуть не сверстницу видит во мне!
          <w:br/>
           В этом спутник мой искренен вроде,
          <w:br/>
           Лестно мне и немного смешно.
          <w:br/>
           По артериям весело бродит,
          <w:br/>
           Колобродит густое вино.
          <w:br/>
           А за маленьким столиком рядом
          <w:br/>
           Двое бывших окопных солдат
          <w:br/>
           Немигающим пристальным взглядом
          <w:br/>
           За товарищем вставшим следят.
          <w:br/>
           Ну, а тот у застывшей певицы
          <w:br/>
           Отодвинул молчком микрофон,
          <w:br/>
           И, гранатой, в блаженные лица
          <w:br/>
           Бросил песню забытую он —
          <w:br/>
           О кострах на снегу, о шинели
          <w:br/>
           Да о тех, кто назад не пришел…
          <w:br/>
           И глаза за глазами трезвели,
          <w:br/>
           И смолкал вслед за столиком стол.
          <w:br/>
           Замер смех, и не хлопали пробки.
          <w:br/>
           Тут оркестр очнулся, и вот
          <w:br/>
           Поначалу чуть слышно и робко
          <w:br/>
           Подхватил эту песню фагот,
          <w:br/>
           Поддержал его голос кларнета,
          <w:br/>
           Осторожно вступил контрабас…
          <w:br/>
           Ах, нехитрая песенка эта,
          <w:br/>
           Почему будоражишь ты нас?
          <w:br/>
           Почему стали строгими парни
          <w:br/>
           И никто уже больше не пьян?..
          <w:br/>
           Не без горечи вспомнил ударник,
          <w:br/>
           Что ведь, в сущности, он — барабан,
          <w:br/>
           Тот, кто резкою дробью в атаку
          <w:br/>
           Поднимает залегших бойцов.
          <w:br/>
           Кто-то в зале беззвучно заплакал,
          <w:br/>
           Закрывая салфеткой лицо.
          <w:br/>
           И певица в ту песню вступила,
          <w:br/>
           И уже не казалась смешной…
          <w:br/>
           Ах, какая же все-таки сила
          <w:br/>
           Скрыта в тех, кто испытан войной!
          <w:br/>
          <w:br/>
          Вот мелодия, вздрогнув, погасла,
          <w:br/>
           Словно чистая вспышка огня.
          <w:br/>
           Знаешь, парень в модерных техасах,
          <w:br/>
           Эта песенка и про меня.
          <w:br/>
           Ты — грядущим, я прошлым богата,
          <w:br/>
           Юность — юным, дружок, наше — нам.
          <w:br/>
           Сердце тянется к этим солдатам,
          <w:br/>
           К их осколкам и к их орденам.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2022-04-21T20:31:56+03:00</dcterms:created>
  <dcterms:modified xsi:type="dcterms:W3CDTF">2022-04-21T20:31:56+03:00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