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верьте моим фотографиям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верьте моим фотографиям.
          <w:br/>
           Все фото на свете — ложь.
          <w:br/>
           Да, я не выгляжу графом,
          <w:br/>
           На бурлака непохож.
          <w:br/>
          <w:br/>
          Но я не безликий мужчина.
          <w:br/>
           Очень прошу вас учесть:
          <w:br/>
           У меня, например, морщины,
          <w:br/>
           Слава те господи, есть;
          <w:br/>
          <w:br/>
          Тени — то мягче, то резче.
          <w:br/>
           Впадина, угол, изгиб,-
          <w:br/>
           А тут от немыслимой ретуши
          <w:br/>
           В лице не видно ни зги.
          <w:br/>
          <w:br/>
          Такой фальшивой открытки
          <w:br/>
           Приятелю не пошлешь.
          <w:br/>
           Но разве не так же в критике
          <w:br/>
           Встречается фотоложь?
          <w:br/>
          <w:br/>
          Годами не вижу счастья,
          <w:br/>
           Как будто бы проклят роком!
          <w:br/>
           А мне иногда ненароком
          <w:br/>
           И правду сказать случается,
          <w:br/>
           А я человек с теплынью.
          <w:br/>
           Но критик,
          <w:br/>
                 на руку шибкий,
          <w:br/>
           Ведет и ведет свою линию:
          <w:br/>
           «Ошибки, ошибки, ошибки…»
          <w:br/>
          <w:br/>
          В стихах я решаю темы
          <w:br/>
           Не кистью, а мастихином,
          <w:br/>
           В статьях же выгляжу схемой
          <w:br/>
           Наперекор стихиям:
          <w:br/>
           Глаза отливают гравием,
          <w:br/>
           Промахов гул нестихаем…
          <w:br/>
           Не верьте моим фотографиям:
          <w:br/>
           Верьте моим стихам!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2022-04-25T05:12:41+03:00</dcterms:created>
  <dcterms:modified xsi:type="dcterms:W3CDTF">2022-04-25T05:12:41+03:00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