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говори, мой друг..."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говори, мой друг:"Она меня забудет,
          <w:br/>
          Изменчив времени всемощного полет;
          <w:br/>
          Измученной души напрасный жар пройдет,
          <w:br/>
          И образ роковой преследовать не будет
          <w:br/>
          Очей задумчивых; свободней и смелей
          <w:br/>
          Вздохнет младая грудь; замедленных речей
          <w:br/>
          Польется снова ток блистательный и сладкой;
          <w:br/>
          Ланиты расцветут - и в зеркало украдкой
          <w:br/>
          Невольно станет взор с вопросом забегать, -
          <w:br/>
          Опять весна в груди - и счастие опять".
          <w:br/>
          Мой милый, не лелей прекрасного обмана:
          <w:br/>
          В душе мечтательной смертельна эта рана.
          <w:br/>
          Видал ли ты в лесах под тению дубов
          <w:br/>
          С винтовками в руках засевших шалунов,
          <w:br/>
          Когда с холмов крутых, окрестность оглашая,
          <w:br/>
          Несется горячо согласных гончих стая
          <w:br/>
          И, праздным юношам дриад жестоких дань,
          <w:br/>
          Уже из-за кустов выскакивает лань?
          <w:br/>
          Вот-вот и выстрелы - и в переливах дыма
          <w:br/>
          Еще быстрее лань, как будто невредима,
          <w:br/>
          Проклятьем вопреки и хохоту стрелков,
          <w:br/>
          Уносится во мглу безбрежную лесов, -
          <w:br/>
          Но ловчий опытный уж на позыв победный
          <w:br/>
          К сомкнувшимся губам рожок подносит медный.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2021-11-10T10:04:46+03:00</dcterms:created>
  <dcterms:modified xsi:type="dcterms:W3CDTF">2021-11-10T10:04:46+03:00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