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Нелли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будуаре тоскующей нарумяненной Нелли,
          <w:br/>
          Где под пудрой молитвенник, а на ней Поль де-Кяк,
          <w:br/>
          Где брюссельское кружево... на платке из фланели! -
          <w:br/>
          На кушетке загрезился молодой педагог.
          <w:br/>
          <w:br/>
          Познакомился в опере и влюбился, как юнкер.
          <w:br/>
          Он готов осупружиться, он решился на все.
          <w:br/>
          Перед нею он держится, точно мальчик, на струнке,
          <w:br/>
          С нею в парке катается и играет в серсо.
          <w:br/>
          <w:br/>
          Он читает ей Шницлера, посвящает в коктэбли,
          <w:br/>
          Восхвалив авиацию, осуждает Китай.
          <w:br/>
          И, в ревнивом неверии, тайно метит в констэбли...
          <w:br/>
          Нелли нехотя слушает,- "лучше ты покатай".
          <w:br/>
          <w:br/>
          "Философия похоти!.." Нелли думает едко:
          <w:br/>
          "Я в любви разуверилась, господин педагог...
          <w:br/>
          О, когда бы на "Блерио" поместилась кушетка!
          <w:br/>
          Интродукция - Гауптман, а финал - Поль де-Кок!"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2021-11-10T14:12:03+03:00</dcterms:created>
  <dcterms:modified xsi:type="dcterms:W3CDTF">2021-11-10T14:12:03+03:00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