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"Непогода - осень - куришь..."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Непогода - осень - куришь,
          <w:br/>
          Куришь - все как будто мало.
          <w:br/>
          Хоть читал бы - только чтенье
          <w:br/>
          Подвигается так вяло.
          <w:br/>
          <w:br/>
          Серый день ползет лениво,
          <w:br/>
          И болтают нестерпимо
          <w:br/>
          На стене часы стенные
          <w:br/>
          Языком неутомимо.
          <w:br/>
          <w:br/>
          Сердце стынет понемногу,
          <w:br/>
          И у жаркого камина
          <w:br/>
          Лезет в голову больную
          <w:br/>
          Все такая чертовщина!
          <w:br/>
          <w:br/>
          Над дымящимся стаканом
          <w:br/>
          Остывающего чаю,
          <w:br/>
          Слава богу, понемногу,
          <w:br/>
          Будто вечер, засыпаю...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2021-11-10T10:08:09+03:00</dcterms:created>
  <dcterms:modified xsi:type="dcterms:W3CDTF">2021-11-10T10:08:09+03:00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