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Нищий мнит себя шахом, напившись 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Нищий мнит себя шахом, напившись вина.
          <w:br/>
           Львом лисица становиться, если пьяна.
          <w:br/>
           Захмелевшая старость беспечна, как юность.
          <w:br/>
           Опьяневшая юность, как старость умна.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2022-04-22T07:27:41+03:00</dcterms:created>
  <dcterms:modified xsi:type="dcterms:W3CDTF">2022-04-22T07:27:41+03:00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