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Новогодняя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буду спать
          <w:br/>
          Ночью новогодней,
          <w:br/>
          Новую тетрадь
          <w:br/>
          Я начну сегодня.
          <w:br/>
          <w:br/>
          Ради смысла дат
          <w:br/>
          И преображенья
          <w:br/>
          С головы до пят
          <w:br/>
          В плоть стихотворенья —
          <w:br/>
          <w:br/>
          Год переберу,
          <w:br/>
          Месяцы по строчке
          <w:br/>
          Передам перу
          <w:br/>
          До последней точки.
          <w:br/>
          <w:br/>
          Где оно — во мне
          <w:br/>
          Или за дверями,
          <w:br/>
          В яве или сне
          <w:br/>
          За семью морями,
          <w:br/>
          <w:br/>
          В пляске по снегам
          <w:br/>
          Белой круговерти,—
          <w:br/>
          Я не знаю сам,
          <w:br/>
          В чем мое бессмертье,
          <w:br/>
          <w:br/>
          Но из декабря
          <w:br/>
          Брошусь к вам, живущим
          <w:br/>
          Вне календаря,
          <w:br/>
          Наравне с грядущим.
          <w:br/>
          <w:br/>
          О, когда бы рук
          <w:br/>
          Мне достало на год
          <w:br/>
          Кончить новый круг!
          <w:br/>
          Строчки сами лягут...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2021-11-10T16:38:49+03:00</dcterms:created>
  <dcterms:modified xsi:type="dcterms:W3CDTF">2021-11-10T16:38:49+03:00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