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год еще прошел, как сновиденье,
          <w:br/>
           Исчез, примкнулся к тьме годов;
          <w:br/>
           Недавний труп нашел успокоенье
          <w:br/>
           Среди истлевших мертвецов.
          <w:br/>
           Остался жить среди воспоминаний,
          <w:br/>
           С толпой утрат, с толпой скорбей,
          <w:br/>
           С толпой возвышенных мечтаний,
          <w:br/>
           С толпой обманов меж людей.
          <w:br/>
           Всегда в борьбе, всегда против теченья
          <w:br/>
           Мы правим нашею ладьёй,
          <w:br/>
           За годом год в стремительном движенье
          <w:br/>
           Бежит обратною волной.
          <w:br/>
           Пусть так, пускай мы каждый год с борьбою
          <w:br/>
           Против течения плывём.
          <w:br/>
           Друзья, начало скрыто за рекою,
          <w:br/>
           Начало жизни мы найдём.
          <w:br/>
           Пусть много бед останется за нами,
          <w:br/>
           Волна обратная пройдёт,
          <w:br/>
           А на конце пред нашими глазами
          <w:br/>
           Завеса с истины спадёт.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2022-04-25T19:20:15+03:00</dcterms:created>
  <dcterms:modified xsi:type="dcterms:W3CDTF">2022-04-25T19:20:15+03:00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