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 в лесу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стоят туманные деревья,
          <w:br/>
          И дом Бомбеева вдали, как самоварчик.
          <w:br/>
          Жизнь леса продолжается, как прежде,
          <w:br/>
          Но всё сложней его работа.
          <w:br/>
          Деревья-императоры снимают свои короны,
          <w:br/>
          Вешают их на сучья,
          <w:br/>
          Начинается вращенье деревянных планеток
          <w:br/>
          Вокруг обнаженного темени.
          <w:br/>
          Деревья-солдаты, громоздясь друг на друга,
          <w:br/>
          Образуют дупла, крепости и завалы,
          <w:br/>
          Щелкают руками о твердую древесину,
          <w:br/>
          Играют на трубах, подбрасывают кости.
          <w:br/>
          Тут и там деревянные девочки
          <w:br/>
          Выглядывают из овражка,
          <w:br/>
          Хохот их напоминает сухое постукивание,
          <w:br/>
          Потрескивание веток, когда по ним прыгает белка,
          <w:br/>
          Тогда выступают деревья-виолончели,
          <w:br/>
          Тяжелые сундуки струн облекаются звуками,
          <w:br/>
          Еще минута, и лес опоясан трубами чистых мелодий,
          <w:br/>
          Каналами песен лесного оркестра.
          <w:br/>
          Бомбы ли рвутся, смеются ли бабочки —
          <w:br/>
          Песня всё шире да шире,
          <w:br/>
          И вот уж деревья-топоры начинают рассекать воздух
          <w:br/>
          И складывать его в ровные параллелограммы.
          <w:br/>
          Трение воздуха будит различных животных,
          <w:br/>
          Звери вздымают на лестницы тонкие лапы,
          <w:br/>
          Вверх поднимаются к плоским верхушкам деревьев
          <w:br/>
          И замирают вверху, чистые звезды увидев.
          <w:br/>
          Так над землей образуется новая плоскость:
          <w:br/>
          Снизу — животные, взявшие в лапы деревья,
          <w:br/>
          Сверху — одни вертикальные звезды.
          <w:br/>
          Но не смолкает земля. Уже деревянные девочки
          <w:br/>
          Пляшут, роняя грибы в муравейник.
          <w:br/>
          Прямо над ними взлетают деревья-фонтаны,
          <w:br/>
          Падая в воздух гигантскими чашками струек.
          <w:br/>
          Дале стоят деревья-битвы и деревья-гробницы,
          <w:br/>
          Листья их выпуклы и барельефам подобны.
          <w:br/>
          Можно здесь видеть возникшего снова Орфея,
          <w:br/>
          В дудку поющего. Чистою лиственной грудью
          <w:br/>
          Здесь окружают певца деревянные звери.
          <w:br/>
          Так возникает история в гуще зеленых
          <w:br/>
          Старых лесов, в кустарниках, ямах, оврагах,
          <w:br/>
          Так образуется летопись древних событий,
          <w:br/>
          Ныне закованных в листья и длинные сучья.
          <w:br/>
          Дале деревья теряют свои очертанья, и глазу
          <w:br/>
          Кажутся то треугольником, то полукругом —
          <w:br/>
          Это уже выражение чистых понятий,
          <w:br/>
          Дерево Сфера царствует здесь над другими.
          <w:br/>
          Дерево Сфера — это значок беспредельного дерева,
          <w:br/>
          Это итог числовых операций.
          <w:br/>
          Ум, не ищи ты его посредине деревьев:
          <w:br/>
          Он посредине, и сбоку, и здесь, и повсюду.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2021-11-11T04:37:24+03:00</dcterms:created>
  <dcterms:modified xsi:type="dcterms:W3CDTF">2021-11-11T04:37:24+03:00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