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на Босфоре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луну не раз любовался я,
          <w:br/>
           На жемчужный дождь светлых струй ея.
          <w:br/>
           Но другой луны, но других небес
          <w:br/>
           Чудный блеск раскрыл — новый мир чудес.
          <w:br/>
           Не луну я знал — разве тень луны,
          <w:br/>
           Красотам ночей я не знал цены.
          <w:br/>
          <w:br/>
          Я их здесь узнал: здесь сказалось мне
          <w:br/>
           Всё, что снится нам в баснословном сне.
          <w:br/>
           Смотришь — ночь не ночь, смотришь — день
          <w:br/>
           не день;
          <w:br/>
           Голубой зарей блещет ночи тень.
          <w:br/>
           Разглядеть нельзя в голубой дали,
          <w:br/>
           Где конец небес, где рубеж земли.
          <w:br/>
          <w:br/>
          Вспыхнул свод небес под огнем лампад;
          <w:br/>
           Всех красавиц звезд не обхватит взгляд,
          <w:br/>
           И одна другой веселей горит
          <w:br/>
           И на нас милей и нежней глядит.
          <w:br/>
           Вот одна звезда из среды подруг
          <w:br/>
           Покатилась к нам и погасла вдруг.
          <w:br/>
          <w:br/>
          Чешуей огня засверкал Босфор,
          <w:br/>
           Пробежал по нем золотой узор.
          <w:br/>
           Средь блестящих скал великан утес
          <w:br/>
           Выше всех чело и светлей вознес.
          <w:br/>
           Кипарис в тени серебром расцвел,
          <w:br/>
           И блестят верхи минаретных стрел.
          <w:br/>
          <w:br/>
          Скорлупой резной чуть струю задев,
          <w:br/>
           Промелькнул каик. Перл восточных дев
          <w:br/>
           Невидимкой в нем по волнам скользит;
          <w:br/>
           С головы до ног тканью стан обвит;
          <w:br/>
           И, дремотой чувств услаждая лень,
          <w:br/>
           Пронеслась она, как немая тень.
          <w:br/>
          <w:br/>
          Золотые сны, голубые сны
          <w:br/>
           Сходят к нам с небес на лучах луны.
          <w:br/>
           Негой дышит ночь, что за роскошь в ней!
          <w:br/>
           Нет, нигде таких не видать ночей,
          <w:br/>
           И молчит она, и поет она,
          <w:br/>
           И душе одной ночи песнь слышна.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2022-04-24T07:13:48+03:00</dcterms:created>
  <dcterms:modified xsi:type="dcterms:W3CDTF">2022-04-24T07:13:48+03:00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