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с привидениями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снова, с беззвучными стуками кирок,
          <w:br/>
          Под пристальным надзором все тех же планет,
          <w:br/>
          Ночь, зодчий со стражей теней при секирах,
          <w:br/>
          Принимает свой труд, тот, что в тысячах лет.
          <w:br/>
          В темь опускают беспросветные плиты,
          <w:br/>
          Все ломки мрака на земле обедня;
          <w:br/>
          Уже, копья к ноге, древних Афин гоплиты
          <w:br/>
          Сторожат фундамент завтрашнего дня.
          <w:br/>
          По темным ступеням лестницы, еще возводимой,
          <w:br/>
          Всходит вверх, — взглянуть на былое, — Шекспир;
          <w:br/>
          У подножья, в плащах (цвет омертвелого дыма),
          <w:br/>
          Вольтер, Гоббс, Ницше (с сотню их) сели за пир;
          <w:br/>
          В зале, пока без плафона, точно черти взволновались:
          <w:br/>
          Старомодные танцы, вялый вальс-глиссе;
          <w:br/>
          То — перегорбленный Гейне, то — подновленный Новалио,
          <w:br/>
          Федра в ногу с Татьяной, пьяный и по смерти Мюссе.
          <w:br/>
          Гул кирок не молкнет, но глух, что хлопушки,
          <w:br/>
          Гуд масс возносимых, что шелесты шин;
          <w:br/>
          И горестно смотрит, в руке цилиндр, Пушкин,
          <w:br/>
          Как в амбразуре окна, дряхл, спит Фет-Шеншин.
          <w:br/>
          Ночь, зодчий упорный, спешит, взводит купол;
          <w:br/>
          Бьет молот; скрипит перекинутый блок…
          <w:br/>
          А в полоске зари, как на сцене для кукол,
          <w:br/>
          На тоненькой ниточке Александр Блок.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2022-03-19T06:06:59+03:00</dcterms:created>
  <dcterms:modified xsi:type="dcterms:W3CDTF">2022-03-19T06:06:59+03:00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