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Ночью черниговской с гор араратских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Ночью черниговской с гор араратских,
          <w:br/>
           шерсткой ушей доставая до неба,
          <w:br/>
           чад упасая от милостынь братских,
          <w:br/>
           скачут лошадки Бориса и Глеба.
          <w:br/>
          <w:br/>
          Плачет Господь с высоты осиянной.
          <w:br/>
           Церкви горят золоченой известкой,
          <w:br/>
           Меч навострил Святополк Окаянный.
          <w:br/>
           Дышат убивцы за каждой березкой.
          <w:br/>
          <w:br/>
          Еле касаясь камений Синая,
          <w:br/>
           темного бора, воздушного хлеба,
          <w:br/>
           беглою рысью кормильцев спасая,
          <w:br/>
           скачут лошадки Бориса и Глеба.
          <w:br/>
          <w:br/>
          Путают путь им лукавые черти.
          <w:br/>
           Даль просыпается в россыпях солнца.
          <w:br/>
           Бог не повинен ни в жизни, ни в смерти.
          <w:br/>
           Мук не приявший вовек не спасется.
          <w:br/>
          <w:br/>
          Киев поникнет, расплещется Волга,
          <w:br/>
           глянет Царьград обреченно и слепо,
          <w:br/>
           как от кровавых очей Святополка
          <w:br/>
           скачут лошадки Бориса и Глеба.
          <w:br/>
          <w:br/>
          Смертынька ждет их на выжженных пожнях,
          <w:br/>
           нет им пристанища, будет им плохо,
          <w:br/>
           коль не спасет их бездомный художник
          <w:br/>
           бражник и плужник по имени Леха.
          <w:br/>
          <w:br/>
          Пусть же вершится веселое чудо,
          <w:br/>
           служится красками звонкая треба,
          <w:br/>
           в райские кущи от здешнего худа
          <w:br/>
           скачут лошадки Бориса и Глеба.
          <w:br/>
          <w:br/>
          Бог-Вседержитель с лазоревой тверди
          <w:br/>
           ласково стелет под ноженьки путь им.
          <w:br/>
           Бог не повинен ни в жизни, ни в смерти.
          <w:br/>
           Чад убиенных волшбою разбудим.
          <w:br/>
          <w:br/>
          Ныне и присно по кручам Синая,
          <w:br/>
           по полю русскому в русское небо,
          <w:br/>
           ни колоска под собой не сминая,
          <w:br/>
           скачут лошадки Бориса и Глеба.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2022-04-21T21:30:03+03:00</dcterms:created>
  <dcterms:modified xsi:type="dcterms:W3CDTF">2022-04-21T21:30:03+03:00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