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дай нам Бог внимательных бессонниц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дай нам Бог внимательных бессонниц,
          <w:br/>
           чтоб каждый мог, придя под грубый кров
          <w:br/>
           как самозванец, вдруг с далеких звонниц
          <w:br/>
           услышать гул святых колоколов.
          <w:br/>
          <w:br/>
          Той мзды печаль укорна и старинна,
          <w:br/>
           щемит полынь, прощает синева.
          <w:br/>
           О брат мой 
          <a href="https://rustih.ru/osip-mandelshtam/">Осип</a>
           и сестра 
          <a href="https://rustih.ru/marina-cvetaeva/">Марина</a>
          ,
          <w:br/>
           спасибо вам за судьбы и слова.
          <w:br/>
          <w:br/>
          О, трижды нет! Не дерзок я, не ловок,
          <w:br/>
           чтоб звать в родню двух лир безродный звон.
          <w:br/>
           У ваших ног, натруженных, в оковах,
          <w:br/>
           я нищ и мал. Не брезгуйте ж родством.
          <w:br/>
          <w:br/>
          Когда в душе, как благовест господний,
          <w:br/>
           звучат стихи с воскреснувших страниц,
          <w:br/>
           освободясь из дымной преисподней,
          <w:br/>
           она лежит простершаяся ниц
          <w:br/>
          <w:br/>
          и, слушая, наслушаться не может,
          <w:br/>
           из тьмы чужой пришедшая домой,
          <w:br/>
           и жалкий век, что ею в муках прожит,
          <w:br/>
           не страшен ей, блаженной и немой.
          <w:br/>
          <w:br/>
          И думает беглянка ниоткуда:
          <w:br/>
           «Спасибо всем, кто дал мне их прочесть.
          <w:br/>
           Как хорошо, что есть на свете Чудо,
          <w:br/>
           хоть никому, хоть изредка, но есть.
          <w:br/>
          <w:br/>
          А где их прах, в какой ночи овражной?
          <w:br/>
           И ей известно ль, ведает ли он,
          <w:br/>
           какой рубеж, возвышенный и страшный,
          <w:br/>
           в их разобщенных снах запечатлен?
          <w:br/>
          <w:br/>
          Пусть не замучит совесть негодяя,
          <w:br/>
           но чуткий слух откликнется на зов…»
          <w:br/>
           Так думает душа моя, когда я
          <w:br/>
           не сплю ночей над истиной стихов.
          <w:br/>
          <w:br/>
          О, ей бы так, на ангельском морозе б
          <w:br/>
           пронзить собой все зоны и слои.
          <w:br/>
           Сестра моя Марина, брат мой Осип,
          <w:br/>
           спасибо вам, сожженные мои!
          <w:br/>
          <w:br/>
          Спасибо вам, о грешные, о божьи,
          <w:br/>
           в святых венцах веселий и тревог!
          <w:br/>
           Простите мне, что я намного позже
          <w:br/>
           услышал вас, чем должен был и мог.
          <w:br/>
          <w:br/>
          Таков наш век. Не слышим и не знаем.
          <w:br/>
           Одно словечко в Вечность обронив,
          <w:br/>
           не грежу я высоким вашим раем.
          <w:br/>
           Косноязычен, робок и ленив,
          <w:br/>
          <w:br/>
          всю жизнь молюсь без имени и жеста,—
          <w:br/>
           и ты, сестра, за боль мою моли,
          <w:br/>
           чтоб ей занять свое святое место
          <w:br/>
           у ваших ног, нетленные мои.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2022-04-21T17:17:28+03:00</dcterms:created>
  <dcterms:modified xsi:type="dcterms:W3CDTF">2022-04-21T17:17:28+03:00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