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письма женщины, нам милой..."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письма женщины, нам милой!
          <w:br/>
          От вас восторгам нет числа,
          <w:br/>
          Но в будущем душе унылой
          <w:br/>
          Готовите вы больше зла.
          <w:br/>
          Когда погаснет пламя страсти
          <w:br/>
          Или послушаетесь вы
          <w:br/>
          Благоразумья строгой власти
          <w:br/>
          И чувству скажете: увы!
          <w:br/>
          Отдайте ей ее посланья
          <w:br/>
          Иль не читайте их потом,
          <w:br/>
          А то нет хуже наказанья,
          <w:br/>
          Чем задним горевать числом.
          <w:br/>
          Начнешь с усмешкою ленивой,
          <w:br/>
          Как бред невинный и пустой,
          <w:br/>
          А кончишь злобою ревнивой
          <w:br/>
          Или мучительной тоской...
          <w:br/>
          <w:br/>
          О ты, чьих писем много, много
          <w:br/>
          В моем портфеле берегу!
          <w:br/>
          Подчас на них гляжу я строго,
          <w:br/>
          Но бросить в печку не могу.
          <w:br/>
          Пускай время мне доказало,
          <w:br/>
          Что правды в них и проку мало,
          <w:br/>
          Как в праздном лепете детей.
          <w:br/>
          Но и теперь они мне милы -
          <w:br/>
          Поблекшие цветы с могилы
          <w:br/>
          Погибшей юности моей!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2021-11-10T11:05:00+03:00</dcterms:created>
  <dcterms:modified xsi:type="dcterms:W3CDTF">2021-11-10T11:05:00+03:00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