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Образ полусотворенный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Образ полусотворенный,
          <w:br/>
           Шопот недоговоренный,
          <w:br/>
           Полужизнь, полуусталость —
          <w:br/>
           Это все, что мне осталось.
          <w:br/>
          <w:br/>
          Принимаю, как награду,
          <w:br/>
           Тень, скользящую по саду,
          <w:br/>
           Переход апреля к маю,
          <w:br/>
           Как подарок, принимаю.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2022-04-21T21:29:47+03:00</dcterms:created>
  <dcterms:modified xsi:type="dcterms:W3CDTF">2022-04-21T21:29:47+03:00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