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Обремененный славой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Обремененный славой мира,
          <w:br/>
          Сравняйся с смоквою полей;
          <w:br/>
          Она тем ниже гнется долу,
          <w:br/>
          Чем смокв обильнее на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2022-03-19T04:21:55+03:00</dcterms:created>
  <dcterms:modified xsi:type="dcterms:W3CDTF">2022-03-19T04:21:55+03:00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