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Объяты пламенем поленья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Объяты пламенем поленья,
          <w:br/>
           Трещат, как дальняя картечь.
          <w:br/>
           Как сладко долгие мгновенья
          <w:br/>
           Смотреть в немом оцепененьи
          <w:br/>
           На нежно огненную печь.
          <w:br/>
          <w:br/>
          Бросают лепестки авроры
          <w:br/>
           Уж угли алые на нас,
          <w:br/>
           А я, не опуская взоры,
          <w:br/>
           Ловлю немые разговоры
          <w:br/>
           Пленительных, знакомых глаз.
          <w:br/>
          <w:br/>
          И близость все того же тела
          <w:br/>
           Дарит надежду новых сил —
          <w:br/>
           Когда б любовь в сердцах пропела
          <w:br/>
           И, пробудившись, захотела,
          <w:br/>
           Чтоб уголь свет свой погасил!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2022-04-26T19:41:12+03:00</dcterms:created>
  <dcterms:modified xsi:type="dcterms:W3CDTF">2022-04-26T19:41:12+03:00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