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к трехсотлетию воссоединения Украины с Россией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Курился вдали под копытами шлях,
          <w:br/>
           И пахло медвяной травою.
          <w:br/>
           Что ж! Некуда деться!- Москва или лях!
          <w:br/>
           Так лучше подружим с Москвою.
          <w:br/>
           В тяжелой руке замерла булава,
          <w:br/>
           И мысли печальные бродят…
          <w:br/>
           Конечно бы, лучше самим панувать,
          <w:br/>
           Да только никак не выходит.
          <w:br/>
           Поляки и турки застлали пути,
          <w:br/>
           И нет ни числа им, ни меры.
          <w:br/>
           И если уж волю никак не спасти,
          <w:br/>
           Спасем православную веру.
          <w:br/>
           Молчали казаки… Да гетман и сам
          <w:br/>
           Молчал и смотрел на дорогу.
          <w:br/>
           И слезы текли по казацким усам,
          <w:br/>
           Но слезы — беде не помога.
          <w:br/>
           Печально и гордо смотрел он с коня,
          <w:br/>
           Как едут бояре до места…
          <w:br/>
           Прощай же ты, воля! В честь этого дня
          <w:br/>
           Сегодня играют оркестры!
          <w:br/>
           Мы празднуем праздник, а гетман страдал
          <w:br/>
           И, пряча от прочих кручину,
          <w:br/>
           Со шведом он снесся потом и отдал
          <w:br/>
           Родную свою Украину.
          <w:br/>
           Казацкую волю щадил ты, Богдан,
          <w:br/>
           И только… И, если признаться,
          <w:br/>
           Пожалуй, не мог и предвидеть тогда
          <w:br/>
           Ты образования наций.
          <w:br/>
           И умер, измену в душе затая,
          <w:br/>
           В ней видя мечту и свободу…
          <w:br/>
           Сегодня сияет икона твоя
          <w:br/>
           На празднике дружбы народов.
          <w:br/>
           Сегодня плакаты и флаги вокруг
          <w:br/>
           И, ясные в творческом рвенье,
          <w:br/>
           Несут кандидаты словесных наук
          <w:br/>
           Эмблемы воссоединенья.
          <w:br/>
           А я не нуждаюсь в поддержке твоей —
          <w:br/>
           Ведь я навсегда возвеличил
          <w:br/>
           Не дружбу народов, а дружбу людей
          <w:br/>
           Без всяких народных различий.
          <w:br/>
           Сегодня лишь этого требует век,
          <w:br/>
           Другие слова — обветшалы…
          <w:br/>
           А ты был, Богдан, неплохой человек,
          <w:br/>
           И ты ни при чем здесь, пожалуй…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2022-04-21T11:34:03+03:00</dcterms:created>
  <dcterms:modified xsi:type="dcterms:W3CDTF">2022-04-21T11:34:03+03:00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