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Одной девушке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Интересной получилась встреча;<w:br/> Не встречались раньше ты и я,<w:br/> А теперь мы руки пожимаем<w:br/> От души, как давние друзья.<w:br/><w:br/>Даже имени путем не зная,<w:br/> На меня с любовью смотришь ты,<w:br/> Чувствуя, что сердце у поэта<w:br/> Чисто, как весенние цветы.<w:br/><w:br/>В жизни много мелочей, бывает,<w:br/> Возмущают душу пустотой.<w:br/> Что сравнить мне с дружбою красивой,<w:br/> С чистой и с горячею такой?!<w:br/><w:br/>Что сравнить с твоим горящим взглядом<w:br/> К жизни пробуждающим сердца?!<w:br/> По твоим глазам всегда тоскуя,<w:br/> Так и буду жить я до конца.<w:br/><w:br/>Сам не знаю, как с тобой сроднился.<w:br/> Я любви своей не утаю.<w:br/> Не словами &mdash; взглядами друг другу<w:br/> Объяснили тайну мы свою.<w:br/><w:br/>Взгляд твой нежный, взгляд твой<w:br/> сокровенный<w:br/> Сердце ли поэта не поймет!<w:br/> Без костей язык &mdash; соврет порою,<w:br/> Взгляд же не обманет, не соврет.<w:br/><w:br/>Пусть пройдут года. Тебя увидев,<w:br/> Радостные слезы не сдержу.<w:br/> От души твою пожму я руку,<w:br/> &#171;Милая! Любимая!&#187; &mdash; скажу.<w:br/><w:br/>Если нас ветра судьбы разлучат,<w:br/> Мой совет: и в непроглядной мгле<w:br/> Не теряй, родная, эту дружбу,<w:br/> Самую большую на земле.<w:br/><w:br/>Я хотел бы, чтобы наши жизни,<w:br/> Окрыляя души с каждым днем,<w:br/> Влагою большой любви питались<w:br/> И на стебле расцвели одном.<w:br/><w:br/>Я хотел бы годы молодые<w:br/> В страстной провести любви с тобой.<w:br/> А сильнее этого, родная,<w:br/> Есть ли счастье на земле родной?!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2022-04-22T08:12:16+03:00</dcterms:created>
  <dcterms:modified xsi:type="dcterms:W3CDTF">2022-04-22T08:12:16+03:00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