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Октябрьский дождь стучит в квадрат оконный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…Октябрьский дождь стучит в квадрат оконный,
          <w:br/>
           глухие залпы слышатся вдали.
          <w:br/>
           На улицах, сырых и очень темных,
          <w:br/>
           одни сторожевые патрули. 
          <w:br/>
          <w:br/>
          Мерцает желтый слепенький фонарик,
          <w:br/>
           и сердце вдруг сжимается тоской,
          <w:br/>
           когда услышишь:
          <w:br/>
           — Пропуск ваш, товарищ…—
          <w:br/>
           Как будто б ты нездешний и чужой.
          <w:br/>
           — Вот пропуск мой. Пожалуйста, проверьте.
          <w:br/>
           Я здешняя, и этот город — мой.
          <w:br/>
           У нас одно дыханье, дума, сердце…
          <w:br/>
           Я здешняя, товарищ постовой. 
          <w:br/>
          <w:br/>
          …Но я живу в квартире, где зимою
          <w:br/>
           чужая чья-то вымерла семья.
          <w:br/>
           Все, что кругом,— накоплено не мною.
          <w:br/>
           Все — не мое, как будто б я — не я. 
          <w:br/>
          <w:br/>
          И точно на других широтах мира,
          <w:br/>
           за целых два квартала от меня,
          <w:br/>
           моя другая — прежняя квартира,
          <w:br/>
           без запаха жилого, без огня. 
          <w:br/>
          <w:br/>
          Я редко прихожу туда, случайно.
          <w:br/>
           Войду — и цепенею, не дыша:
          <w:br/>
           еще не бывшей на земле печалью
          <w:br/>
           без слез, без слов терзается душа…
          <w:br/>
           Да, у печали этой нет названья.
          <w:br/>
           Не выплачешь, не выскажешь ее,
          <w:br/>
           и лишь фанерных ставенек стенанье
          <w:br/>
           негромкое — похоже на нее.
          <w:br/>
           А на стекле—полоски из бумаги,
          <w:br/>
           дождями покороблены, желты:
          <w:br/>
           неведенья беспомощные знаки,
          <w:br/>
           зимы варфоломеевской кресты.
          <w:br/>
           Недаром их весною отдирали
          <w:br/>
           те, кто в жилье случайно уцелел,
          <w:br/>
           и только в нежилых домах остались
          <w:br/>
           бумажные полоски на стекле. 
          <w:br/>
          <w:br/>
          Моя квартира прежняя пуста,
          <w:br/>
           ее окошки в траурных крестах. 
          <w:br/>
          <w:br/>
          Да я ли здесь жила с тобой? Да я ли
          <w:br/>
           кормила здесь когда-то дочерей?
          <w:br/>
           Меня ль, меня ль глаза твои встречали
          <w:br/>
           у теплых, у клеенчатых дверей?
          <w:br/>
           Ты вскакивал, ты выбегал к порогу,
          <w:br/>
           чуть делались шаги мои слышны.
          <w:br/>
           Ты восклицал:— Пришла? Ну, слава богу!—
          <w:br/>
           А было тихо — не было войны.
          <w:br/>
           И странно: в дни обстрелов и бомбежек,
          <w:br/>
           когда свистела смерть на всех углах,
          <w:br/>
           ты ждал меня, ни капли не тревожась,
          <w:br/>
           как будто б я погибнуть не могла;
          <w:br/>
           как будто б я была заговоренной
          <w:br/>
           несокрушимой верностью твоей.
          <w:br/>
           И тот же взгляд — восторженный,
          <w:br/>
           влюбленный —
          <w:br/>
           встречал меня у дорогих дверей. 
          <w:br/>
          <w:br/>
          Я все отдам — любовь, и вдохновенье,
          <w:br/>
           и славу, щедро данную войной,—
          <w:br/>
           за ту одну минуту возвращенья
          <w:br/>
           к тебе, под кров домашний, старый, м о й…
          <w:br/>
           Как будто я ослепла и оглохла:
          <w:br/>
           не услыхать тебя, не увидать.
          <w:br/>
           Я слышу только дождь: он бьется в стекла,
          <w:br/>
           и только дождь такой же, как тогда…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2022-04-21T12:59:05+03:00</dcterms:created>
  <dcterms:modified xsi:type="dcterms:W3CDTF">2022-04-21T12:59:05+03:00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