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"Она, как прежде, захотела..."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Она, как прежде, захотела 
          <w:br/>
          Вдохнуть дыхание свое 
          <w:br/>
          В мое измученное тело, 
          <w:br/>
          В мое холодное жилье.
          <w:br/>
          <w:br/>
          Как небо, встала надо мною, 
          <w:br/>
          А я не мог навстречу ей 
          <w:br/>
          Пошевелить больной рукою, 
          <w:br/>
          Сказать, что тосковал о ней..
          <w:br/>
          <w:br/>
          Смотрел я тусклыми глазами, 
          <w:br/>
          Как надо мной она грустит, 
          <w:br/>
          И больше не было меж нами 
          <w:br/>
          Ни слов, ни счастья, ни обид...
          <w:br/>
          <w:br/>
          Земное сердце уставало
          <w:br/>
          Так много лет, так много дней...
          <w:br/>
          Земное счастье запоздало
          <w:br/>
          На тройке бешеной своей!
          <w:br/>
          <w:br/>
          Я, наконец, смертельно болен, 
          <w:br/>
          Дышу иным, иным томлюсь, 
          <w:br/>
          Закатом солнечным доволен 
          <w:br/>
          И вечной ночи не боюсь....
          <w:br/>
          <w:br/>
          Мне вечность заглянула в очи, 
          <w:br/>
          Покой на сердце низвела, 
          <w:br/>
          Прохладной влагой синей ночи 
          <w:br/>
          Костер волненья залила...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2021-11-11T10:57:33+03:00</dcterms:created>
  <dcterms:modified xsi:type="dcterms:W3CDTF">2021-11-11T10:57:33+03:00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