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Они расставались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расставались, когда
          <w:br/>
           С позором своим навсегда
          <w:br/>
           Она примириться решала,—
          <w:br/>
           Решала, что я виноват,
          <w:br/>
           Не муж, не любовник, не брат,—
          <w:br/>
           И этим себя утешала.
          <w:br/>
          <w:br/>
          Когда же с позором своим
          <w:br/>
           Она подневольно простилась,
          <w:br/>
           И жизнь кое в чем упростилась,
          <w:br/>
           Я стал ей и вовсе чужим.
          <w:br/>
          <w:br/>
          А был я не муж и не брат
          <w:br/>
           И не по призванью любовник,—
          <w:br/>
           Свидетель и, значит, виновник,—
          <w:br/>
           Я был перед ней виноват.
          <w:br/>
          <w:br/>
          Свидетель всегда виноват,
          <w:br/>
           А значит, и я перед нею.
          <w:br/>
           Я был чем-то больше, чем брат,
          <w:br/>
           И верного мужа вернее.
          <w:br/>
          <w:br/>
          Свидетель побед и утрат,
          <w:br/>
           Я был обречен на изгнанье,
          <w:br/>
           Поскольку виновен заране,
          <w:br/>
           Заранее был виноват.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2022-04-22T06:12:20+03:00</dcterms:created>
  <dcterms:modified xsi:type="dcterms:W3CDTF">2022-04-22T06:12:20+03:00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