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Орлий клич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ты сегодня умерла
          <w:br/>
          В родном тебе, мне чуждом Будапеште,
          <w:br/>
          В горах подвергнувшись когтям орла.
          <w:br/>
          Сказать врачу: «Не мучайте… не режьте…»
          <w:br/>
          И, умерев венгеркой, в тот же час
          <w:br/>
          Ты родилась испанкою в Севилье,
          <w:br/>
          Все обо мне мечтать не разучась
          <w:br/>
          И проливая слезы в изобильи.
          <w:br/>
          И, может быть, — все в жизни может быть!
          <w:br/>
          Увижусь я с тобой, двадцативешней,
          <w:br/>
          Все мечущейся в поисках судьбы,
          <w:br/>
          Больной старик, почти уже нездешний.
          <w:br/>
          Ну да, так вот увидимся на миг
          <w:br/>
          (Возможно, это будет в Тегеране…)
          <w:br/>
          И вздрогнешь ты: «Чем близок мне старик,
          <w:br/>
          Сидящий одиноко в ресторане?»
          <w:br/>
          И встанет прежней жизни Будапешт:
          <w:br/>
          Ты все поймешь и скажешь… по-венгерски:
          <w:br/>
          «Как много с Вами связано надежд!..»
          <w:br/>
          …И орлий клич, насмешливый и дерзкий,
          <w:br/>
          Ты вспомнишь вдруг, не поднимая вежд…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2022-03-22T11:20:34+03:00</dcterms:created>
  <dcterms:modified xsi:type="dcterms:W3CDTF">2022-03-22T11:20:34+03:00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