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Осенняя радость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Радость может ждать на каждом повороте.
          <w:br/>
          Не грусти. Не надо. Посмотри в окно.
          <w:br/>
          Осень, в желтых листьях, в нежной позолоте,
          <w:br/>
          Медленно колдует. Что нам суждено?
          <w:br/>
          Разве мы узнаем? Разве разгадаем?
          <w:br/>
          Будем ждать, что чары улыбнутся нам.
          <w:br/>
          Пляска мертвых листьев завершится Маем.
          <w:br/>
          Лютики засветят снова по лугам.
          <w:br/>
          Даже и сегодня… Ум предав заботе,
          <w:br/>
          Шел я, хмурый, скучный, по лесной глуши,
          <w:br/>
          Вдруг, на самой тропке-, да, на повороте,
          <w:br/>
          Красный цвет мелькнул мне в ласковой тиши.
          <w:br/>
          Спелая рябина прямо предо мною,
          <w:br/>
          Алая калина тут же рядом с ней.
          <w:br/>
          Мы нарвем ветвей их на зиму с тобою,
          <w:br/>
          Пред окном повесим комнатки твоей.
          <w:br/>
          Прилетит снегирь, смешной и неуклюжий,
          <w:br/>
          Раза два чирикнет, клюнет, да и прочь.
          <w:br/>
          И метель завоет, все затянет стужей,
          <w:br/>
          Но зимой, пред лампой, так уютна ночь.
          <w:br/>
          И пока на всполье будут свиты вьюги,
          <w:br/>
          Сон тебя овеет грезой голубой.
          <w:br/>
          «Милый, что я вижу! Лютики на луге!
          <w:br/>
          Хороводы травок! Ах, и я с тобой!»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2022-03-19T05:00:40+03:00</dcterms:created>
  <dcterms:modified xsi:type="dcterms:W3CDTF">2022-03-19T05:00:40+03:00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