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Осенью в швейцарской деревне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час поздних сумерек я вышел на дорогу;
          <w:br/>
           Нет встречных; кончился обряд житейский дня;
          <w:br/>
           И тихий вечер снял с души моей тревогу;
          <w:br/>
           Спокойствие — во мне и около меня.
          <w:br/>
          <w:br/>
          Вот облака ползут, своим покровом мутным
          <w:br/>
           Скрывая очерки знакомых мне вершин;
          <w:br/>
           Вот парус, ветерком изогнутый попутным,
          <w:br/>
           В пустыне озера виднеется один.
          <w:br/>
          <w:br/>
          Вот к берегу струи бегут неторопливо;
          <w:br/>
           Чуть слышен плеск воды и шорох тростника;
          <w:br/>
           И прерывает строй природы молчаливой
          <w:br/>
           Лишь мимолетное гудение жука.
          <w:br/>
          <w:br/>
          Нет, звук еще один я слышу; он заране
          <w:br/>
           Про смерть мне говорит, пока еще живу:
          <w:br/>
           То с яблонь или с груш, стоящих на поляне,
          <w:br/>
           Отжившего плода падение в траву.
          <w:br/>
          <w:br/>
          Сурово для ума звучат напоминанья;
          <w:br/>
           А сердце так меж тем настроено мое,
          <w:br/>
           Что я, внимая им, не чувствую желанья
          <w:br/>
           Теперь ни продолжать, ни кончить бытие.
          <w:br/>
          <w:br/>
          Изведал радости я лучшие на свете;
          <w:br/>
           Пришел конец и им, как эта ночь пришла…
          <w:br/>
           О, будьте счастливы, возлюбленные дети!
          <w:br/>
           Желанье пылкое вам шлю в моем привете,
          <w:br/>
           Чтоб длилась ваша жизнь отрадна и светла!..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2022-04-26T21:34:29+03:00</dcterms:created>
  <dcterms:modified xsi:type="dcterms:W3CDTF">2022-04-26T21:34:29+03:00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