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кареты до ракеты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ездили по свету,
          <w:br/>
          Усадив себя в карету.
          <w:br/>
          Но пришел двадцатый век —
          <w:br/>
          Сел в машину человек.
          <w:br/>
          <w:br/>
          Тут пошло такое дело!
          <w:br/>
          В городах затарахтело.
          <w:br/>
          Шум моторов, шорох шин —
          <w:br/>
          Мчатся тысячи машин.
          <w:br/>
          <w:br/>
          В паровые тихоходы
          <w:br/>
          Забирались пешеходы.
          <w:br/>
          И могли они в пути
          <w:br/>
          На ходу легко сойти.
          <w:br/>
          <w:br/>
          А теперь под стук колес
          <w:br/>
          Нас везет электровоз.
          <w:br/>
          Не успел двух слов сказать —
          <w:br/>
          Смотришь: надо вылезать!
          <w:br/>
          <w:br/>
          Корабли такими были —
          <w:br/>
          Как игрушечные, плыли.
          <w:br/>
          Плыли месяц, плыли год…
          <w:br/>
          Появился пароход!
          <w:br/>
          <w:br/>
          А сегодня в океаны
          <w:br/>
          Выплывают великаны.
          <w:br/>
          Удивляет белый свет
          <w:br/>
          Быстрота морских ракет.
          <w:br/>
          <w:br/>
          Лишь одним ветрам послушный,
          <w:br/>
          Поднимался шар воздушный.
          <w:br/>
          Человек умел мечтать,
          <w:br/>
          Человек хотел летать!
          <w:br/>
          <w:br/>
          Миновал за годом год…
          <w:br/>
          Появился самолет!
          <w:br/>
          В кресло сел, завтрак съел.
          <w:br/>
          Что такое? Прилетел!
          <w:br/>
          <w:br/>
          Ну, а это, ну, а это —
          <w:br/>
          Кругосветная ракета!
          <w:br/>
          От кареты до ракет!
          <w:br/>
          Это чудо или нет?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2022-03-18T21:09:02+03:00</dcterms:created>
  <dcterms:modified xsi:type="dcterms:W3CDTF">2022-03-18T21:09:02+03:00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