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Гнедичу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друг тебе навек отныне
          <w:br/>
          С рукою сердце отдает;
          <w:br/>
          Он отслужил слепой богине,
          <w:br/>
          Бесплодных матери сует.
          <w:br/>
          Увы, мой друг! я в дни младые
          <w:br/>
          Цирцеям также отслужил.
          <w:br/>
          В карманы заглянул пустые,
          <w:br/>
          Покинул мирт и меч сложил.
          <w:br/>
          Пускай, кто честолюбьем болен
          <w:br/>
          Бросает с Марсом огнь и гром;
          <w:br/>
          Но я — безвестностью доволен
          <w:br/>
          В Сабинском домике моем!
          <w:br/>
          Там глиняны свои Пенаты
          <w:br/>
          Под сенью дружней съединим.
          <w:br/>
          Поставим брашны небогаты
          <w:br/>
          А дни мечтой позолотим.
          <w:br/>
          И если к нам любовь заглянет
          <w:br/>
          В приют, где дружбы храм святой…
          <w:br/>
          Увы! твой друг не перестанет
          <w:br/>
          Еще ей жертвовать собой!-
          <w:br/>
          Как гость, весельем пресыщенный,
          <w:br/>
          Роскошный покидает пир,
          <w:br/>
          Так я, любовью упоенный,
          <w:br/>
          Покину равнодушно мир!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2022-03-20T05:49:13+03:00</dcterms:created>
  <dcterms:modified xsi:type="dcterms:W3CDTF">2022-03-20T05:49:13+03:00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