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А.А. Стаховича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Dieu — mon âme,
          <w:br/>
          Mon corps — аu Roy,
          <w:br/>
          Mоn соеur — аuх Dames,
          <w:br/>
          L’honneur — роur moi.
          <w:br/>
          <w:br/>
          Господу — мою душу,
          <w:br/>
          Тело мое — королю,
          <w:br/>
          Сердце — прекрасным дамам,
          <w:br/>
          Честь — себе самому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2022-03-18T22:34:35+03:00</dcterms:created>
  <dcterms:modified xsi:type="dcterms:W3CDTF">2022-03-18T22:34:35+03:00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