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прошлого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стучись ко мне в ночь бессонную,
          <w:br/>
           Не буди любовь схороненную,
          <w:br/>
           Мне твой образ чужд и язык твой нем,
          <w:br/>
           Я в гробу лежу, я затих совсем.
          <w:br/>
           Мысли ясные мглой окутались,
          <w:br/>
           И не знаю я: кто играет мной,
          <w:br/>
           Кто мне верный друг, кто мне враг лихой,
          <w:br/>
           С злой усмешкою, с речью горькою…
          <w:br/>
           Ты приснилась мне перед зорькою…
          <w:br/>
           Не смотри ты так, подожди хоть дня,
          <w:br/>
           Я в гробу лежу, обмани меня…
          <w:br/>
           Ведь умершим лгут, ведь удел живых —
          <w:br/>
           Ряд измен, обид, оскорблений злых…
          <w:br/>
           А едва умрем — на прощание
          <w:br/>
           Нам надгробное шлют рыдание,
          <w:br/>
           Возглашают нам память вечную,
          <w:br/>
           Обещают жизнь… бесконечную!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2022-04-22T18:11:05+03:00</dcterms:created>
  <dcterms:modified xsi:type="dcterms:W3CDTF">2022-04-22T18:11:05+03:00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