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Пар вился струйкой
          <w:br/>
           Над первым очагом.
          <w:br/>
           Покамест вол тянул соху, а лошадь
          <w:br/>
           Возила тяжести,
          <w:br/>
           Он тщетно дребезжал
          <w:br/>
           Покрышкой котелка, шипел на камне,
          <w:br/>
           Чтоб обратить вниманье человека.
          <w:br/>
          <w:br/>
          2
          <w:br/>
          <w:br/>
          Лишь век назад хозяин догадался
          <w:br/>
           Котел, в котором тысячи веков
          <w:br/>
           Варился суп, поставить на колеса,
          <w:br/>
           И, вздев хомут, запрячь его в телегу.
          <w:br/>
           Пар выпер поршень, напружил рычаг,
          <w:br/>
           И паровоз, прерывисто дыша,
          <w:br/>
           С усильем сдвинулся
          <w:br/>
           И потащил по рельсам
          <w:br/>
           Огромный поезд клади и людей
          <w:br/>
          <w:br/>
          3
          <w:br/>
          <w:br/>
          Так начался век пара. Но покорный
          <w:br/>
           Чугунный вол внезапно превратился
          <w:br/>
           В прожорливого Минотавра:
          <w:br/>
           Пар послал
          <w:br/>
           Рабочих в копи — рыть руду и уголь,
          <w:br/>
           В болота — строить насыпи, в пустыни —
          <w:br/>
           Прокладывать дороги:
          <w:br/>
           Запер человека
          <w:br/>
           В застенки фабрик, в шахты под землей,
          <w:br/>
           Запачкал небо угольною сажей,
          <w:br/>
           Луч солнца — копотью,
          <w:br/>
           И придушил в туманах
          <w:br/>
           Расплесканное пламя городов.
          <w:br/>
          <w:br/>
          4
          <w:br/>
          <w:br/>
          Пар сократил пространство; сузил землю,
          <w:br/>
           Сжал океаны, вытянул пейзаж
          <w:br/>
           В однообразную, раскрашенную
          <w:br/>
           Ленту
          <w:br/>
           Холмов, полей, деревьев и домов,
          <w:br/>
           Бегущих между проволок;
          <w:br/>
           Замкнул
          <w:br/>
           Просторы путнику;
          <w:br/>
           Лишил ступни
          <w:br/>
           Горячей ощупи
          <w:br/>
           Неведомой дороги,
          <w:br/>
           Глаз — радости открытых новых далей,
          <w:br/>
           Ладони — посоха и ноздри — ветра.
          <w:br/>
          <w:br/>
          5
          <w:br/>
          <w:br/>
          Дорога, ставшая
          <w:br/>
           Грузоподъемностью,
          <w:br/>
           Пробегом, напряженьем,
          <w:br/>
           Кратчайшим расстояньем между точек,
          <w:br/>
           Ворвалась в город, проломила бреши
          <w:br/>
           И просеки в священных лабиринтах,
          <w:br/>
           Рассекла толщи камня, превратила
          <w:br/>
           Проулок, площадь, улицу — в канавы
          <w:br/>
           Для стока одичалых скоростей,
          <w:br/>
           Вверх на мосты загнала пешеходов,
          <w:br/>
           Прорыла крысьи ходы под рекою
          <w:br/>
           И вздернула подвесные пути.
          <w:br/>
          <w:br/>
          6
          <w:br/>
          <w:br/>
          Свист, грохот, лязг, движенье — заглушили
          <w:br/>
           Живую человеческую речь,
          <w:br/>
           Немыслимыми сделали молитву,
          <w:br/>
           Беседу, размышленье; превратили
          <w:br/>
           Царя вселенной в смазчика колес.
          <w:br/>
          <w:br/>
          7
          <w:br/>
          <w:br/>
          Адам изваян был
          <w:br/>
           По образу Творца,
          <w:br/>
           Но паровой котел счел непристойной
          <w:br/>
           Божественную наготу
          <w:br/>
           И пересоздал
          <w:br/>
           По своему подобью человека:
          <w:br/>
           Облек его в ливрею, без которой
          <w:br/>
           Тот не имеет права появляться
          <w:br/>
           В святилищах культуры,
          <w:br/>
           Он человеческому торсу придал
          <w:br/>
           Подобие котла,
          <w:br/>
           Украшенного клепками;
          <w:br/>
           На голову надел дымоотвод,
          <w:br/>
           Лоснящийся блестящей сажей;
          <w:br/>
           Ноги
          <w:br/>
           Стесал, как два столба,
          <w:br/>
           Просунул руки в трубы,
          <w:br/>
           Одежде запретил все краски, кроме
          <w:br/>
           Оттенков грязи, копоти и дыма,
          <w:br/>
           И, вынув душу, вдунул людям пар.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2022-04-22T14:56:21+03:00</dcterms:created>
  <dcterms:modified xsi:type="dcterms:W3CDTF">2022-04-22T14:56:21+03:00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