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Парадокс Чуковского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«Писать вы стали мелко,
          <w:br/>
          Поспешно, ловко, вяло.
          <w:br/>
          Поделка
          <w:br/>
          За поделкой,
          <w:br/>
          Безделка
          <w:br/>
          За безделкой.
          <w:br/>
          К чему крутиться белкой?
          <w:br/>
          Вам, видно, платят мало?
          <w:br/>
          Не вижу в этом смысла, —
          <w:br/>
          Вздохнул Чуковский. — Хватит,
          <w:br/>
          Пишите бескорыстно —
          <w:br/>
          За это больше платят!»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2022-03-19T07:46:37+03:00</dcterms:created>
  <dcterms:modified xsi:type="dcterms:W3CDTF">2022-03-19T07:46:37+03:00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