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Переименовать! Приказ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«Переименовать!» Приказ —
          <w:br/>
          Одно, народный глас — другое.
          <w:br/>
          Так, погребенья через час,
          <w:br/>
          Пошла «Волошинскою горою»
          <w:br/>
          <w:br/>
          Гора, названье Янычар
          <w:br/>
          Носившая — четыре века.
          <w:br/>
          А у почтительных татар:
          <w:br/>
          — Гора Большого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2022-03-18T22:34:57+03:00</dcterms:created>
  <dcterms:modified xsi:type="dcterms:W3CDTF">2022-03-18T22:34:57+03:00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