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Переулок кота-рыболова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подошла, к стене почти, стена,
          <w:br/>
           И нет у них ни двери, ни окна.
          <w:br/>
          <w:br/>
          И между них, такой, что видно дно,
          <w:br/>
           Бежит ручей — название одно.
          <w:br/>
          <w:br/>
          Когда-то был он полон водных дел,
          <w:br/>
           И умный кот на том ручье сидел.
          <w:br/>
          <w:br/>
          И в поисках хозяину харчей
          <w:br/>
           Кот лапу запускал свою в ручей,
          <w:br/>
          <w:br/>
          Рассматривал, каков его улов,
          <w:br/>
           На серый коготь рыбу наколов,
          <w:br/>
          <w:br/>
          И если рыба шла как будто в брак,
          <w:br/>
           То снова в воду лазал кот-батрак.
          <w:br/>
          <w:br/>
          И говорили люди тех дворов:
          <w:br/>
           «Вот это кот, прозваньем — рыболов».
          <w:br/>
          <w:br/>
          И переулок отдали коту,
          <w:br/>
           Как мастеру ловить начистоту.
          <w:br/>
          <w:br/>
          Уединясь от громких злоб и зал,
          <w:br/>
           Париж мне эту повесть рассказал.
          <w:br/>
          <w:br/>
          Сейчас ручей такой, что видно дно,
          <w:br/>
           Над ним дома — название одно.
          <w:br/>
          <w:br/>
          И нет сентиментальности во мне,
          <w:br/>
           Ни жалости к ручью или к стене.
          <w:br/>
          <w:br/>
          Но так служивший человеку кот
          <w:br/>
           Пускай героем в песню перейдет.
          <w:br/>
          <w:br/>
          Из переулка, узкого, как дверь,
          <w:br/>
           В страну родную я смотрю теперь.
          <w:br/>
          <w:br/>
          Вам всем, собаки — сторожа границ,
          <w:br/>
           Вам, лошади, что быстролетней птиц,
          <w:br/>
          <w:br/>
          Олени тундр, глотатели снегов,
          <w:br/>
           Верблюды закаспийских берегов —
          <w:br/>
          <w:br/>
          Я не смеюсь и говорю не зря,
          <w:br/>
           Спасибо вам от сердца говоря,
          <w:br/>
          <w:br/>
          За дней труды, за скромность, простоту,
          <w:br/>
           Уменье делать все начистоту.
          <w:br/>
          <w:br/>
          Хочу, чтоб вас, зверей моей земли,
          <w:br/>
           За вашу помощь люди берегли
          <w:br/>
          <w:br/>
          И чтили б так за лучшие дела,
          <w:br/>
           К которым ваша доблесть привела,
          <w:br/>
          <w:br/>
          Вот так, как этот город мировой
          <w:br/>
           Чтит батрака с кошачьей головой!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2022-04-22T04:30:12+03:00</dcterms:created>
  <dcterms:modified xsi:type="dcterms:W3CDTF">2022-04-22T04:30:12+03:00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