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врага — Луна и Солнце.
          <w:br/>
           Поле битвы — синий свод.
          <w:br/>
           За горою медлит Солнце.
          <w:br/>
           Лунный ворог Солнце ждет.
          <w:br/>
          <w:br/>
          Лес еловый зачарован
          <w:br/>
           Лунной силой, колдовством.
          <w:br/>
           Мир могучий замурован
          <w:br/>
           Ворожейным волшебством.
          <w:br/>
          <w:br/>
          Во плену лежат поляны,
          <w:br/>
           Во плену и птичий крик.
          <w:br/>
           Душу утренней Смугляны
          <w:br/>
           Душит хвоей Лесовик.
          <w:br/>
          <w:br/>
          Вдруг за лесом, на востоке
          <w:br/>
           Заблестел конец копья,
          <w:br/>
           Заалелся крутобокий
          <w:br/>
           Щит Перунова литья.
          <w:br/>
          <w:br/>
          Вылит, выкован с отливом,
          <w:br/>
           Ярко вызолочен щит.
          <w:br/>
           В ожиданье молчаливом
          <w:br/>
           Бог Перун за ним стоит.
          <w:br/>
          <w:br/>
          И Луна, Перуна-бога
          <w:br/>
           Увидавши за горой,
          <w:br/>
           Закричала: «Вихрь Стрибога!
          <w:br/>
           Солнцу яму в тучах рой!»
          <w:br/>
          <w:br/>
          И на поле боевое
          <w:br/>
           Побледнелая идет.
          <w:br/>
           Пламя рдеет заревое,
          <w:br/>
           Стрелы острые кует.
          <w:br/>
          <w:br/>
          Вот он, первый крик сраженья,
          <w:br/>
           Первый выстрел рдяных стрел!
          <w:br/>
           Ждет земля освобожденья.
          <w:br/>
           Лесовик оцепенел.
          <w:br/>
          <w:br/>
          И душа младой Смугляны,
          <w:br/>
           Робких сумерек душа
          <w:br/>
           Льется в светлые туманы,
          <w:br/>
           Тает, светами дыша.
          <w:br/>
          <w:br/>
          Солнце, Солнце лик победный
          <w:br/>
           Выше, выше в синий свод!
          <w:br/>
           Лунный ворог, призрак бледный,
          <w:br/>
           За туманы упадет.
          <w:br/>
          <w:br/>
          Лунный ворог побежденный
          <w:br/>
           Еле светится внизу.
          <w:br/>
           Бог Перун на мир смущенный
          <w:br/>
           Мечет светлую грозу.
          <w:br/>
          <w:br/>
          Свод сияет. Засверкала
          <w:br/>
           Там стрела и там стрела.
          <w:br/>
           В поле синее упала,
          <w:br/>
           В чащу леса залегла.
          <w:br/>
          <w:br/>
          И, хмелясь победным пиром,
          <w:br/>
           За лучом бросая луч,
          <w:br/>
           Бог Перун владеет миром,
          <w:br/>
           Ясен, грозен и могуч.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2022-04-22T05:29:34+03:00</dcterms:created>
  <dcterms:modified xsi:type="dcterms:W3CDTF">2022-04-22T05:29:34+03:00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