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про мишку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меня игрушек много —
          <w:br/>
           Трудно сразу перечесть:
          <w:br/>
           Есть железная дорога,
          <w:br/>
           Домик есть и куклы есть.
          <w:br/>
          <w:br/>
          Только Мишка лучше всех —
          <w:br/>
           Плюшевый, нескладный,
          <w:br/>
           У него пушистый мех
          <w:br/>
           Светлошоколадный.
          <w:br/>
          <w:br/>
          Каждый день, когда из школы
          <w:br/>
           Возвращаюсь я домой,
          <w:br/>
           Я смотрю, где мой веселый,
          <w:br/>
           Желтоглазый Мишка мой.
          <w:br/>
          <w:br/>
          Здравствуй, Мишенька, Мишук,—
          <w:br/>
           Плюшевый, нескладный!
          <w:br/>
           Я люблю тебя, мой друг
          <w:br/>
           Светлошоколадный!
          <w:br/>
          <w:br/>
          В куклы я когда играю,
          <w:br/>
           Он всегда идет в игру,
          <w:br/>
           На дворе когда гуляю,
          <w:br/>
           Я его с собой беру.
          <w:br/>
          <w:br/>
          Мой Мишук всегда со мной —
          <w:br/>
           Плюшевый, нескладный,
          <w:br/>
           Теплый, добрый и смешной,
          <w:br/>
           Светлошоколадный!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2022-04-22T05:10:08+03:00</dcterms:created>
  <dcterms:modified xsi:type="dcterms:W3CDTF">2022-04-22T05:10:08+03:00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