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утру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зарею красною восходит
          <w:br/>
           Солнце яркое с восток,
          <w:br/>
           Из-за леса, гор выходит
          <w:br/>
           И шумит живой поток.
          <w:br/>
           Осветило дол росистый,
          <w:br/>
           Озлатило зыби вод,
          <w:br/>
           Потрясся и бор ветвистый.
          <w:br/>
           Вдруг поднялся хоровод
          <w:br/>
           Нежных пташек, пенье
          <w:br/>
           И свирели пастухов.
          <w:br/>
           Всю радость и веселье
          <w:br/>
           Среди долины и лугов.
          <w:br/>
           Всех пленяло,веселило
          <w:br/>
           Милый взор среди природ!
          <w:br/>
           О, как нежно, о,как мило
          <w:br/>
           Утро встретить и восход!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2022-04-22T13:30:21+03:00</dcterms:created>
  <dcterms:modified xsi:type="dcterms:W3CDTF">2022-04-22T13:30:21+03:00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