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шахтерском клубе было тесно.
          <w:br/>
           И над рядами, в тишине,
          <w:br/>
           Плыла,
          <w:br/>
           Металась,
          <w:br/>
           Билась песня,
          <w:br/>
           Как чайка от волны к волне.
          <w:br/>
          <w:br/>
          Был голос у певца простужен.
          <w:br/>
           Струна оборвана была.
          <w:br/>
           Но песня трогала за душу,
          <w:br/>
           За сердце самое брала.
          <w:br/>
          <w:br/>
          В той песне просто говорилось
          <w:br/>
           О времени, уже былом,
          <w:br/>
           Как люди первые явились
          <w:br/>
           В тот край,
          <w:br/>
           Где мы теперь живем.
          <w:br/>
          <w:br/>
          Рубили лес,
          <w:br/>
           Цингой болели,
          <w:br/>
           Вели нелегкий счет годам
          <w:br/>
           И очень трогательно пели
          <w:br/>
           Про славный город Магадан.
          <w:br/>
          <w:br/>
          Протяжным,
          <w:br/>
           Стонущим мотивом
          <w:br/>
           Хотела песня подчеркнуть,
          <w:br/>
           Как пароход кричал с надрывом,
          <w:br/>
           В тумане выбирая путь…
          <w:br/>
          <w:br/>
          А в зале тихо-тихо было.
          <w:br/>
           И кто-то шепотом сказал,
          <w:br/>
           Что, может, сам
          <w:br/>
           Борис Корнилов
          <w:br/>
           Слова той песни написал.
          <w:br/>
          <w:br/>
          Мы имя автора не знали,
          <w:br/>
           Но молча думали о тех,
          <w:br/>
           Что здесь впервые прошагали,
          <w:br/>
           Вминая унты в мерзлый снег.
          <w:br/>
          <w:br/>
          О тех,
          <w:br/>
           Кто здесь палатки ставил
          <w:br/>
           И на ветру жестоком хрип.
          <w:br/>
           Кто эту песню нам оставил,
          <w:br/>
           Кто здесь,
          <w:br/>
           В тайге глухой,
          <w:br/>
           Погиб.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2022-04-22T09:49:38+03:00</dcterms:created>
  <dcterms:modified xsi:type="dcterms:W3CDTF">2022-04-22T09:49:38+03:00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