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русской няньки у постели барского ребенка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(Подражание Лермонтову)</em>
          <w:br/>
          <w:br/>
          Спи, потомок благородья,
          <w:br/>
           Баюшки-баю,
          <w:br/>
           Я, дитя простонародья,
          <w:br/>
           Песенку спою.
          <w:br/>
           Мать на бале. Пляшет стройно —
          <w:br/>
           Барыня она…
          <w:br/>
           Ты же спи себе спокойно —
          <w:br/>
           Я с тобой одна.
          <w:br/>
           Наш народ хотел бы воли,
          <w:br/>
           Воли да с землей,
          <w:br/>
           Но не даст хорошей доли
          <w:br/>
           Царский наш разбой.
          <w:br/>
           И отец твой, русский барин,
          <w:br/>
           Знает роль свою,
          <w:br/>
           Он хоть ловок, но бездарен,
          <w:br/>
           Баюшки-баю!
          <w:br/>
           Он учен всему на свете,
          <w:br/>
           Вышло — ничего.
          <w:br/>
           У него одно в предмете —
          <w:br/>
           Денежки его.
          <w:br/>
           Но и с ними он не сладит,
          <w:br/>
           Разорит семью,
          <w:br/>
           Праздной жизнью все изгадит,
          <w:br/>
           Баюшки-баю!
          <w:br/>
           Он в полку служил на диво
          <w:br/>
           И солдат бивал,
          <w:br/>
           В Отделенье третьем живо
          <w:br/>
           Вышел генерал.
          <w:br/>
           А потом был губернатор,
          <w:br/>
           Грабил всех гуртом,
          <w:br/>
           Его русский император
          <w:br/>
           Наградил крестом.
          <w:br/>
           Но не верь ты в штуку эту —
          <w:br/>
           Все не впрок пойдет…
          <w:br/>
           Ты с сумой пойдешь по свету,
          <w:br/>
           Няня, знай, помрет,
          <w:br/>
           А ты будь слугой народа,
          <w:br/>
           Помни цель свою —
          <w:br/>
           Чтоб была ему свобода,
          <w:br/>
           Баюшки-баю!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2022-04-21T19:27:02+03:00</dcterms:created>
  <dcterms:modified xsi:type="dcterms:W3CDTF">2022-04-21T19:27:02+03:00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