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Ровный, плоский, одноцветный,
          <w:br/>
          Безглагольный, беспредметный,
          <w:br/>
          Солнцем выжженный песок
          <w:br/>
          Был когда-то в безднах Моря,
          <w:br/>
          И над ним, о силе споря,
          <w:br/>
          Шквал со шквалом биться мог.
          <w:br/>
          И чудовища морские,
          <w:br/>
          Меж стихий морских стихия,
          <w:br/>
          С зыбким праздником в крови,
          <w:br/>
          В неземной глубинной дали,
          <w:br/>
          Трепетали, сочетали
          <w:br/>
          Узы грузные любви.
          <w:br/>
          Но над царством тем зеленым,
          <w:br/>
          Миллион за миллионом,
          <w:br/>
          Минул ток текучих лет,
          <w:br/>
          И чудовища устали
          <w:br/>
          Трепетать в глубинной дали,
          <w:br/>
          И любви их больше нет.
          <w:br/>
          И другая даль, немая,
          <w:br/>
          В беспредельность убегая,
          <w:br/>
          Молча свой проводит срок.
          <w:br/>
          Спит не спит в безвестной чаре,
          <w:br/>
          В утомительной Сахаре,
          <w:br/>
          Нескончаемый песок.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2022-03-25T09:41:39+03:00</dcterms:created>
  <dcterms:modified xsi:type="dcterms:W3CDTF">2022-03-25T09:41:39+03:00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