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из Сызрани в Вологду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Сызрани черемуха цетет.
          <w:br/>
           В Вологде еще не начинала,
          <w:br/>
           Там весна еще не ночевала,
          <w:br/>
           В Сызрани — прописана, живет.
          <w:br/>
          <w:br/>
          Чайка одинокая плывет,
          <w:br/>
           Вспомнила кого-то, вверх взлетает.
          <w:br/>
           Мне у Волги очень не хватает
          <w:br/>
           Луговых, зеленых, диковатых,
          <w:br/>
           Иногда немного виноватых,
          <w:br/>
           Глаз твои гераневых, мой друг.
          <w:br/>
           То они — отвата, то испуг!
          <w:br/>
          <w:br/>
          Не хватает милых, неподдельных,
          <w:br/>
           Ласковых льняных твоих кудрей,
          <w:br/>
           Нежности, улыбки беспредельной,
          <w:br/>
           Стройности сосново-корабельной,
          <w:br/>
           Скромности, пугливости твоей,
          <w:br/>
           Северной крылатости бровей!
          <w:br/>
          <w:br/>
          Лепестков дурманящую горечь
          <w:br/>
           Ветерок приносит мне на стол.
          <w:br/>
           Ты со мной с портрета даже споришь.
          <w:br/>
           Только у меня в порядке совесть,
          <w:br/>
           Ты не обижайся, я пошел!
          <w:br/>
          <w:br/>
          Так свежо, так утренне, так рано,
          <w:br/>
           Мост гудит — гигантская мембрана,
          <w:br/>
           От колес подпрыгивает сталь,
          <w:br/>
           Змей-Горыныч — дым — летит и вьется,
          <w:br/>
           Паровоз горячей грудью рвется
          <w:br/>
           В Вологду! В твою родную даль!..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2022-04-22T01:22:37+03:00</dcterms:created>
  <dcterms:modified xsi:type="dcterms:W3CDTF">2022-04-22T01:22:37+03:00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