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стенам опустевшего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стенам опустевшего дома
          <w:br/>
          Пробегают холодные тени,
          <w:br/>
          И рыдают бессильные гномы
          <w:br/>
          В тишине своих новых владений.
          <w:br/>
          <w:br/>
          По стенам, по столам, по буфетам
          <w:br/>
          Все могли бы их видеть воочью,
          <w:br/>
          Их, оставленных ласковым светом,
          <w:br/>
          Окруженных безрадостной ночью.
          <w:br/>
          <w:br/>
          Их больные и слабые тельца
          <w:br/>
          Трепетали в тоске и истоме
          <w:br/>
          С той поры, как не стало владельца
          <w:br/>
          В этом прежде смеявшемся доме.
          <w:br/>
          <w:br/>
          Сумрак комнат покинутых душен,
          <w:br/>
          Тишина с каждым мигом печальней,
          <w:br/>
          Их владелец был ими ж задушен
          <w:br/>
          В темноте готической спальни.
          <w:br/>
          <w:br/>
          Унесли погребальные свечи,
          <w:br/>
          Отшумели прощальные тризны,
          <w:br/>
          И остались лишь смутные речи
          <w:br/>
          Да рыданья, полны укоризны.
          <w:br/>
          <w:br/>
          По стенам опустевшего дома
          <w:br/>
          Пробегают холодные тени,
          <w:br/>
          И рыдают бессильные гномы
          <w:br/>
          В тишине своих новых владений.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2021-11-10T10:21:09+03:00</dcterms:created>
  <dcterms:modified xsi:type="dcterms:W3CDTF">2021-11-10T10:21:09+03:00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