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холодному яру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холодному яру до редких посадок сосны,
          <w:br/>
           До обломанной серой, едва распушившейся ивы
          <w:br/>
           Я люблю пробираться тропинками ранней весны,
          <w:br/>
           Где уже зеленеют упругие всходы крапивы.
          <w:br/>
          <w:br/>
          А на склоне оврага мать-мачеха густо цветёт.
          <w:br/>
           Каждый жёлтый цветок — словно малое робкое солнце.
          <w:br/>
           Жаль, что всё это вместе теперь уже скоро уйдёт
          <w:br/>
           И уже никогда, никогда для меня не вернётся.
          <w:br/>
          <w:br/>
          А поближе к ручью оживают на солнце хвощи.
          <w:br/>
           И крапива, крапива — за домом пустым и разбитым.
          <w:br/>
           Из весенней крапивы зелёные вкусные щи
          <w:br/>
           Мать готовила в детстве, далёком, почти позабытом…
          <w:br/>
          <w:br/>
          Я согласен уйти. Только пусть не исчезнет тропа.
          <w:br/>
           Пусть поправится ива, пусть будет желтеть одуванчик.
          <w:br/>
           Будет новая жизнь, будет новая чья-то изба.
          <w:br/>
           Будет бегать по яру растрёпанный радостный мальчик.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2022-04-21T11:55:23+03:00</dcterms:created>
  <dcterms:modified xsi:type="dcterms:W3CDTF">2022-04-21T11:55:23+03:00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