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вечер выдь в луга поемные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вечер выдь в луга поемные,
          <w:br/>
           На скошенную ляг траву…
          <w:br/>
           Какие нежные и томные
          <w:br/>
           Приходят мысли наяву!
          <w:br/>
           Струятся небеса сиянием,
          <w:br/>
           Эфир мерцает легким сном,
          <w:br/>
           Как перед сладостным свиданием,
          <w:br/>
           Когда уж видишь отчий дом.
          <w:br/>
           Все трепетней, все благодарнее
          <w:br/>
           Встречает сердце мир простой,
          <w:br/>
           И лай собак за сыроварнею,
          <w:br/>
           И мост, и луг, и водопой.
          <w:br/>
           Я вижу все: и садик с вишнями,
          <w:br/>
           И скатертью накрытый стол,
          <w:br/>
           А облако стезями вышними
          <w:br/>
           Плывет, как радостный посол.
          <w:br/>
           Архангельские оперения
          <w:br/>
           Лазурную узорят твердь.
          <w:br/>
           В таком пленительном горении
          <w:br/>
           Легка и незаметна смерть.
          <w:br/>
           Покинет птица клетку узкую,
          <w:br/>
           Растает тело… все забудь:
          <w:br/>
           И милую природу русскую,
          <w:br/>
           И милый тягостный твой путь.
          <w:br/>
           Что мне приснится, что вспомянется
          <w:br/>
           В последнем блеске бытия?
          <w:br/>
           На что душа моя оглянется,
          <w:br/>
           Идя в нездешние края?
          <w:br/>
           На что-нибудь совсем домашнее,
          <w:br/>
           Что и не вспомнишь вот теперь:
          <w:br/>
           Прогулку по саду вчерашнюю,
          <w:br/>
           Открытую на солнце дверь.
          <w:br/>
           Ведь мысли сделались летучими,
          <w:br/>
           И правишь ими уж не ты, —
          <w:br/>
           Угнаться ль волею за тучами,
          <w:br/>
           Что смотрят с синей высоты?
          <w:br/>
           Но смерть-стрелок напрасно целится,
          <w:br/>
           Я странной обречен судьбе.
          <w:br/>
           Что неделимо, то не делится:
          <w:br/>
           Я все живу… живу в тебе!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2022-04-22T20:59:21+03:00</dcterms:created>
  <dcterms:modified xsi:type="dcterms:W3CDTF">2022-04-22T20:59:21+03:00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