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Поединок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и ночи я безволен,
          <w:br/>
          Жду чудес, дремлю без сна.
          <w:br/>
          В песнях дальних колоколен
          <w:br/>
          Пробуждается весна.
          <w:br/>
          Чутко веет над столицей
          <w:br/>
          Угнетенного Петра.
          <w:br/>
          Вечерница льнет к деннице,
          <w:br/>
          Несказанней вечера.
          <w:br/>
          И зарей — очам усталым
          <w:br/>
          Предстоит, озарена,
          <w:br/>
          За прозрачным покрывалом
          <w:br/>
          Лучезарная Жена…
          <w:br/>
          Вдруг летит с отвагой ратной —
          <w:br/>
          В бранном шлеме голова —
          <w:br/>
          Ясный, Кроткий, Златолатный,
          <w:br/>
          Кем возвысилась Москва!
          <w:br/>
          Ангел, Мученик, Посланец
          <w:br/>
          Поднял звонкую трубу…
          <w:br/>
          Слышу ко?ней тяжкий танец,
          <w:br/>
          Вижу смертную борьбу…
          <w:br/>
          Светлый Муж ударил Деда!
          <w:br/>
          Белый — черного коня!..
          <w:br/>
          Пусть последняя победа
          <w:br/>
          Довершится без меня!..
          <w:br/>
          Я бегу на воздух вольный,
          <w:br/>
          Жаром битвы утомлен…
          <w:br/>
          Бейся, колокол раздольный,
          <w:br/>
          Разглашай весенний звон!
          <w:br/>
          Чуждый спорам, верный взорам
          <w:br/>
          Девы алых вечеров,
          <w:br/>
          Я опять иду дозором
          <w:br/>
          В тень узорных теремов:
          <w:br/>
          Не мелькнет ли луч в светлице?
          <w:br/>
          Не зажгутся ль терема?
          <w:br/>
          Не сойдет ли от божницы
          <w:br/>
          Лучезарная Сама?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2022-03-19T07:36:16+03:00</dcterms:created>
  <dcterms:modified xsi:type="dcterms:W3CDTF">2022-03-19T07:36:16+03:00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