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Пожалейте меня, сир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Пожалейте меня, сир!
          <w:br/>
           Я давно позабыл мир,
          <w:br/>
           Я скитаюсь двенадцать лет,
          <w:br/>
           У меня ничего нет!
          <w:br/>
          <w:br/>
          «Для того чтоб таких жалеть
          <w:br/>
           У меня хороша плеть.
          <w:br/>
           У меня молоток-гвоздь
          <w:br/>
           Прямо в кость, дорогой гость».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2022-04-22T21:42:14+03:00</dcterms:created>
  <dcterms:modified xsi:type="dcterms:W3CDTF">2022-04-22T21:42:14+03:00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