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Пожалейте пропавший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Пожалейте пропавший ручей!
          <w:br/>
           Он иссох, как душа иссыхает.
          <w:br/>
           Не о нем ли средь душных ночей
          <w:br/>
           Эта ива сухая вздыхает!
          <w:br/>
           Здесь когда-то блестела вода,
          <w:br/>
           Убегала безвольно, беспечно.
          <w:br/>
           В жаркий полдень поила стада
          <w:br/>
           И не знала, что жить ей не вечно,
          <w:br/>
           И не знала, что где-то вдали
          <w:br/>
           Неприметно иссякли истоки,
          <w:br/>
           А дожди этим летом не шли,
          <w:br/>
           Только зной распалялся жестокий.
          <w:br/>
           Не пробиться далекой струе
          <w:br/>
           Из заваленных наглухо скважин…
          <w:br/>
           Только ива грустит о ручье,
          <w:br/>
           Только мох на камнях еще влажен.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2022-04-27T00:46:12+03:00</dcterms:created>
  <dcterms:modified xsi:type="dcterms:W3CDTF">2022-04-27T00:46:12+03:00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