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Покойник спать ложится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Покойник спать ложится
          <w:br/>
          На белую постель.
          <w:br/>
          В окне легко кружится
          <w:br/>
          Спокойная метель.
          <w:br/>
          Пуховым ветром мчится
          <w:br/>
          На снежную постель.
          <w:br/>
          Снежинок легкий пух
          <w:br/>
          Куда летит, куда?
          <w:br/>
          Прошли, прошли года,
          <w:br/>
          Прости, бессмертный дух,
          <w:br/>
          Мятежный взор и слух!
          <w:br/>
          Настало никогда.
          <w:br/>
          И отдых, милый отдых
          <w:br/>
          Легко прильнул ко мне.
          <w:br/>
          И воздух, вольный воздух
          <w:br/>
          Вздохнул на простыне.
          <w:br/>
          Прости, крылатый дух!
          <w:br/>
          Лети, бессмертный пух!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2022-03-18T01:36:46+03:00</dcterms:created>
  <dcterms:modified xsi:type="dcterms:W3CDTF">2022-03-18T01:36:46+03:00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