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Полусолдат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«Нет, братцы, нет: полусолдат
          <w:br/>
           Тот, у кого есть печь с лежанкой,
          <w:br/>
           Жена, полдюжины ребят,
          <w:br/>
           Да щи, да чарка с запеканкой!
          <w:br/>
          <w:br/>
          Вы видели: я не боюсь
          <w:br/>
           Ни пуль, ни дротика куртинца;
          <w:br/>
           Лечу стремглав, не дуя в ус,
          <w:br/>
           На нож и шашку кабардинца.
          <w:br/>
          <w:br/>
          Всё так! Но прекратился бой,
          <w:br/>
           Холмы усыпались огнями,
          <w:br/>
           И хохот обуял толпой,
          <w:br/>
           И клики вторятся горами,
          <w:br/>
          <w:br/>
          И всё кипит, и всё гремит;
          <w:br/>
           А я, меж вами одинокой,
          <w:br/>
           Немою грустию убит,
          <w:br/>
           Душой и мыслию далеко.
          <w:br/>
          <w:br/>
          Я не внимаю стуку чаш
          <w:br/>
           И спорам вкруг солдатской каши;
          <w:br/>
           Улыбки нет на хохот ваш;
          <w:br/>
           Нет взгляда на проказы ваши!
          <w:br/>
          <w:br/>
          Таков ли был я в век златой
          <w:br/>
           На буйной Висле, на Балкане,
          <w:br/>
           На Эльбе, на войне родной,
          <w:br/>
           На льдах Торнео, на Секване?
          <w:br/>
          <w:br/>
          Бывало, слово: друг, явись!
          <w:br/>
           И уж Денис с коня слезает;
          <w:br/>
           Лишь чашей стукнут — и Денис
          <w:br/>
           Как тут — и чашу осушает.
          <w:br/>
          <w:br/>
          На скачку, на борьбу готов,
          <w:br/>
           И, чтимый выродком глупцами,
          <w:br/>
           Он, расточитель острых слов,
          <w:br/>
           Им хлещет прозой и стихами.
          <w:br/>
          <w:br/>
          Иль в карты бьется до утра,
          <w:br/>
           Раскинувшись на горской бурке;
          <w:br/>
           Или вкруг светлого костра
          <w:br/>
           Танцует с девками мазурки.
          <w:br/>
          <w:br/>
          Нет, братцы, нет: полусолдат
          <w:br/>
           Тот, у кого есть печь с лежанкой,
          <w:br/>
           Жена, полдюжины ребят,
          <w:br/>
           Да щи, да чарка с запеканкой!»
          <w:br/>
          <w:br/>
          Так говорил наездник наш,
          <w:br/>
           Оторванный судьбы веленьем
          <w:br/>
           От крова мирного — в шалаш,
          <w:br/>
           На сечи, к пламенным сраженьям.
          <w:br/>
          <w:br/>
          Аракс шумит, Аракс шумит,
          <w:br/>
           Араксу вторит ключ нагорный,
          <w:br/>
           И Алагёз, нахмурясь, спит,
          <w:br/>
           И тонет в влаге дол узорный;
          <w:br/>
          <w:br/>
          И веет с пурпурных садов
          <w:br/>
           Зефир восточным ароматом,
          <w:br/>
           И сквозь сребристых облаков
          <w:br/>
           Луна плывет над Араратом.
          <w:br/>
          <w:br/>
          Но воин наш не упоен
          <w:br/>
           Ночною роскошью полуденного края…
          <w:br/>
           С Кавказа глаз не сводит он,
          <w:br/>
           Где подпирает небосклон
          <w:br/>
           Казбека груда снеговая…
          <w:br/>
          <w:br/>
          На нем знакомый вихрь, на нем громады льда,
          <w:br/>
           И над челом его, в тумане мутном,
          <w:br/>
           Как Русь святая, недоступном,
          <w:br/>
           Горит родимая звезда.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2022-04-21T19:22:47+03:00</dcterms:created>
  <dcterms:modified xsi:type="dcterms:W3CDTF">2022-04-21T19:22:47+03:00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