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Понятны голоса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Понятны голоса воды
          <w:br/>
           от океана до капели,
          <w:br/>
           но разобраться не успели
          <w:br/>
           ни в тонком теноре звезды,
          <w:br/>
           ни в звонком голосе Луны,
          <w:br/>
           ни почему на Солнце пятна,
          <w:br/>
           хоть языки воды — понятны,
          <w:br/>
           наречия воды — ясны.
          <w:br/>
           Почти домашняя стихия,
          <w:br/>
           не то что воздух и огонь,
          <w:br/>
           и человек с ней конь о конь
          <w:br/>
           мчит,
          <w:br/>
           и бегут валы лихие
          <w:br/>
           бок о бок с бортом, кораблем,
          <w:br/>
           бегут, как псовая охота!
          <w:br/>
           То маршируют, как пехота,
          <w:br/>
           то пролетают журавлем.
          <w:br/>
          <w:br/>
          2
          <w:br/>
          <w:br/>
          Какие уроки дает океан человеку!
          <w:br/>
           Что можно услышать, внимательно выслушав реку!
          <w:br/>
           Что роду людскому расскажут высокие горы,
          <w:br/>
           когда заведут разговоры?
          <w:br/>
          <w:br/>
          Гора горожанам невнятна.
          <w:br/>
           Огромные красные пятна
          <w:br/>
           в степи расцветающих маков
          <w:br/>
           их души оставят пустыми.
          <w:br/>
           Любой ураган одинаков.
          <w:br/>
           Любая пустыня — пустыня.
          <w:br/>
          <w:br/>
          Но море, которое ноги нам лижет
          <w:br/>
           и души нам движет,
          <w:br/>
           а волны морские не только покоят, качают —
          <w:br/>
           на наши вопросы они отвечают.
          <w:br/>
           Когда километры воды подо мною
          <w:br/>
           и рядом ревет штормовая погода,
          <w:br/>
           я чувствую то, что солдат, овладевший войною,
          <w:br/>
           бывалый солдат сорок третьего года!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2022-04-21T23:30:27+03:00</dcterms:created>
  <dcterms:modified xsi:type="dcterms:W3CDTF">2022-04-21T23:30:27+03:00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